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A4" w:rsidRPr="00D86249" w:rsidRDefault="00D86249" w:rsidP="00A74BA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249">
        <w:rPr>
          <w:rFonts w:ascii="Times New Roman" w:hAnsi="Times New Roman" w:cs="Times New Roman"/>
          <w:b/>
          <w:sz w:val="28"/>
          <w:szCs w:val="28"/>
        </w:rPr>
        <w:t>Сведения об авторе урока-спектакля</w:t>
      </w:r>
    </w:p>
    <w:p w:rsidR="00804634" w:rsidRPr="00D86249" w:rsidRDefault="001523E5" w:rsidP="00D862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6249">
        <w:rPr>
          <w:rFonts w:ascii="Times New Roman" w:hAnsi="Times New Roman" w:cs="Times New Roman"/>
          <w:sz w:val="28"/>
          <w:szCs w:val="28"/>
        </w:rPr>
        <w:t>Пётр Иванович</w:t>
      </w:r>
      <w:r w:rsidR="00D86249">
        <w:rPr>
          <w:rFonts w:ascii="Times New Roman" w:hAnsi="Times New Roman" w:cs="Times New Roman"/>
          <w:sz w:val="28"/>
          <w:szCs w:val="28"/>
        </w:rPr>
        <w:t xml:space="preserve"> Нелин</w:t>
      </w:r>
      <w:r w:rsidRPr="00D86249">
        <w:rPr>
          <w:rFonts w:ascii="Times New Roman" w:hAnsi="Times New Roman" w:cs="Times New Roman"/>
          <w:sz w:val="28"/>
          <w:szCs w:val="28"/>
        </w:rPr>
        <w:t xml:space="preserve"> – учитель русского языка и литературы</w:t>
      </w:r>
      <w:r w:rsidR="00804634" w:rsidRPr="00D86249">
        <w:rPr>
          <w:rFonts w:ascii="Times New Roman" w:hAnsi="Times New Roman" w:cs="Times New Roman"/>
          <w:sz w:val="28"/>
          <w:szCs w:val="28"/>
        </w:rPr>
        <w:t xml:space="preserve"> высшей категории. </w:t>
      </w:r>
    </w:p>
    <w:p w:rsidR="00804634" w:rsidRPr="00D86249" w:rsidRDefault="00D86249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1976 года преподавал русский язык и литературу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Кировской</w:t>
      </w:r>
      <w:proofErr w:type="gramEnd"/>
      <w:r w:rsidR="00804634" w:rsidRPr="00D86249">
        <w:rPr>
          <w:rFonts w:ascii="Times New Roman" w:hAnsi="Times New Roman" w:cs="Times New Roman"/>
          <w:sz w:val="28"/>
          <w:szCs w:val="28"/>
        </w:rPr>
        <w:t xml:space="preserve"> СОШ №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04634" w:rsidRPr="00D86249">
        <w:rPr>
          <w:rFonts w:ascii="Times New Roman" w:hAnsi="Times New Roman" w:cs="Times New Roman"/>
          <w:sz w:val="28"/>
          <w:szCs w:val="28"/>
        </w:rPr>
        <w:t>.</w:t>
      </w:r>
    </w:p>
    <w:p w:rsidR="00804634" w:rsidRPr="00D86249" w:rsidRDefault="00A74BA4" w:rsidP="00D862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249">
        <w:rPr>
          <w:rFonts w:ascii="Times New Roman" w:hAnsi="Times New Roman" w:cs="Times New Roman"/>
          <w:sz w:val="28"/>
          <w:szCs w:val="28"/>
        </w:rPr>
        <w:t>В 2008 году п</w:t>
      </w:r>
      <w:r w:rsidR="00804634" w:rsidRPr="00D86249">
        <w:rPr>
          <w:rFonts w:ascii="Times New Roman" w:hAnsi="Times New Roman" w:cs="Times New Roman"/>
          <w:sz w:val="28"/>
          <w:szCs w:val="28"/>
        </w:rPr>
        <w:t>од руководством</w:t>
      </w:r>
      <w:r w:rsidRPr="00D86249">
        <w:rPr>
          <w:rFonts w:ascii="Times New Roman" w:hAnsi="Times New Roman" w:cs="Times New Roman"/>
          <w:sz w:val="28"/>
          <w:szCs w:val="28"/>
        </w:rPr>
        <w:t xml:space="preserve"> специалистов </w:t>
      </w:r>
      <w:r w:rsidR="00D86249">
        <w:rPr>
          <w:rFonts w:ascii="Times New Roman" w:hAnsi="Times New Roman" w:cs="Times New Roman"/>
          <w:sz w:val="28"/>
          <w:szCs w:val="28"/>
        </w:rPr>
        <w:t>ГБУ ДПО РО Р</w:t>
      </w:r>
      <w:r w:rsidRPr="00D86249">
        <w:rPr>
          <w:rFonts w:ascii="Times New Roman" w:hAnsi="Times New Roman" w:cs="Times New Roman"/>
          <w:sz w:val="28"/>
          <w:szCs w:val="28"/>
        </w:rPr>
        <w:t xml:space="preserve">ИПК и </w:t>
      </w:r>
      <w:r w:rsidR="00D86249">
        <w:rPr>
          <w:rFonts w:ascii="Times New Roman" w:hAnsi="Times New Roman" w:cs="Times New Roman"/>
          <w:sz w:val="28"/>
          <w:szCs w:val="28"/>
        </w:rPr>
        <w:t xml:space="preserve">ППРО, </w:t>
      </w:r>
      <w:r w:rsidR="00804634" w:rsidRPr="00D86249">
        <w:rPr>
          <w:rFonts w:ascii="Times New Roman" w:hAnsi="Times New Roman" w:cs="Times New Roman"/>
          <w:sz w:val="28"/>
          <w:szCs w:val="28"/>
        </w:rPr>
        <w:t xml:space="preserve">старшего методиста отдела филологии и искусства, заслуженного учителя Российской Федерации В.Я. Рыбниковой и доцента кафедры филологии и </w:t>
      </w:r>
      <w:r w:rsidR="00D94403" w:rsidRPr="00D86249">
        <w:rPr>
          <w:rFonts w:ascii="Times New Roman" w:hAnsi="Times New Roman" w:cs="Times New Roman"/>
          <w:sz w:val="28"/>
          <w:szCs w:val="28"/>
        </w:rPr>
        <w:t>искусства Т.И. Павловой</w:t>
      </w:r>
      <w:r w:rsidR="00D86249">
        <w:rPr>
          <w:rFonts w:ascii="Times New Roman" w:hAnsi="Times New Roman" w:cs="Times New Roman"/>
          <w:sz w:val="28"/>
          <w:szCs w:val="28"/>
        </w:rPr>
        <w:t xml:space="preserve">, П.И. Нелин </w:t>
      </w:r>
      <w:r w:rsidR="00D94403" w:rsidRPr="00D86249">
        <w:rPr>
          <w:rFonts w:ascii="Times New Roman" w:hAnsi="Times New Roman" w:cs="Times New Roman"/>
          <w:sz w:val="28"/>
          <w:szCs w:val="28"/>
        </w:rPr>
        <w:t xml:space="preserve">участвовал в создании </w:t>
      </w:r>
      <w:r w:rsidRPr="00D86249">
        <w:rPr>
          <w:rFonts w:ascii="Times New Roman" w:hAnsi="Times New Roman" w:cs="Times New Roman"/>
          <w:sz w:val="28"/>
          <w:szCs w:val="28"/>
        </w:rPr>
        <w:t>программы «Обязательный минимум</w:t>
      </w:r>
      <w:r w:rsidR="00D94403" w:rsidRPr="00D86249">
        <w:rPr>
          <w:rFonts w:ascii="Times New Roman" w:hAnsi="Times New Roman" w:cs="Times New Roman"/>
          <w:sz w:val="28"/>
          <w:szCs w:val="28"/>
        </w:rPr>
        <w:t xml:space="preserve"> содержания реги</w:t>
      </w:r>
      <w:r w:rsidRPr="00D86249">
        <w:rPr>
          <w:rFonts w:ascii="Times New Roman" w:hAnsi="Times New Roman" w:cs="Times New Roman"/>
          <w:sz w:val="28"/>
          <w:szCs w:val="28"/>
        </w:rPr>
        <w:t xml:space="preserve">онального казачьего компонента </w:t>
      </w:r>
      <w:r w:rsidR="00D94403" w:rsidRPr="00D86249">
        <w:rPr>
          <w:rFonts w:ascii="Times New Roman" w:hAnsi="Times New Roman" w:cs="Times New Roman"/>
          <w:sz w:val="28"/>
          <w:szCs w:val="28"/>
        </w:rPr>
        <w:t xml:space="preserve">Государственного стандарта литературного </w:t>
      </w:r>
      <w:r w:rsidR="002A10C4" w:rsidRPr="00D86249">
        <w:rPr>
          <w:rFonts w:ascii="Times New Roman" w:hAnsi="Times New Roman" w:cs="Times New Roman"/>
          <w:sz w:val="28"/>
          <w:szCs w:val="28"/>
        </w:rPr>
        <w:t>образования».</w:t>
      </w:r>
      <w:proofErr w:type="gramEnd"/>
      <w:r w:rsidR="002A10C4" w:rsidRPr="00D86249">
        <w:rPr>
          <w:rFonts w:ascii="Times New Roman" w:hAnsi="Times New Roman" w:cs="Times New Roman"/>
          <w:sz w:val="28"/>
          <w:szCs w:val="28"/>
        </w:rPr>
        <w:t xml:space="preserve"> </w:t>
      </w:r>
      <w:r w:rsidR="00D86249">
        <w:rPr>
          <w:rFonts w:ascii="Times New Roman" w:hAnsi="Times New Roman" w:cs="Times New Roman"/>
          <w:sz w:val="28"/>
          <w:szCs w:val="28"/>
        </w:rPr>
        <w:t xml:space="preserve">Автор </w:t>
      </w:r>
      <w:r w:rsidR="002A10C4" w:rsidRPr="00D86249">
        <w:rPr>
          <w:rFonts w:ascii="Times New Roman" w:hAnsi="Times New Roman" w:cs="Times New Roman"/>
          <w:sz w:val="28"/>
          <w:szCs w:val="28"/>
        </w:rPr>
        <w:t>программы по л</w:t>
      </w:r>
      <w:r w:rsidR="00D86249">
        <w:rPr>
          <w:rFonts w:ascii="Times New Roman" w:hAnsi="Times New Roman" w:cs="Times New Roman"/>
          <w:sz w:val="28"/>
          <w:szCs w:val="28"/>
        </w:rPr>
        <w:t>итературному краеведению, в которую</w:t>
      </w:r>
      <w:r w:rsidR="002A10C4" w:rsidRPr="00D86249">
        <w:rPr>
          <w:rFonts w:ascii="Times New Roman" w:hAnsi="Times New Roman" w:cs="Times New Roman"/>
          <w:sz w:val="28"/>
          <w:szCs w:val="28"/>
        </w:rPr>
        <w:t xml:space="preserve"> были включены следующие темы:</w:t>
      </w:r>
    </w:p>
    <w:p w:rsidR="002A10C4" w:rsidRPr="00D86249" w:rsidRDefault="00D86249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10C4" w:rsidRPr="00D86249">
        <w:rPr>
          <w:rFonts w:ascii="Times New Roman" w:hAnsi="Times New Roman" w:cs="Times New Roman"/>
          <w:sz w:val="28"/>
          <w:szCs w:val="28"/>
        </w:rPr>
        <w:t xml:space="preserve">Топонимика «Слово о полку Игореве», Донской пейзаж и живописный мир Древней Руси </w:t>
      </w:r>
      <w:r w:rsidR="002A10C4" w:rsidRPr="00D86249">
        <w:rPr>
          <w:rFonts w:ascii="Times New Roman" w:hAnsi="Times New Roman" w:cs="Times New Roman"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  <w:r w:rsidR="002A10C4" w:rsidRPr="00D86249">
        <w:rPr>
          <w:rFonts w:ascii="Times New Roman" w:hAnsi="Times New Roman" w:cs="Times New Roman"/>
          <w:sz w:val="28"/>
          <w:szCs w:val="28"/>
        </w:rPr>
        <w:t>.</w:t>
      </w:r>
    </w:p>
    <w:p w:rsidR="002A10C4" w:rsidRPr="00D86249" w:rsidRDefault="00D86249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10C4" w:rsidRPr="00D86249">
        <w:rPr>
          <w:rFonts w:ascii="Times New Roman" w:hAnsi="Times New Roman" w:cs="Times New Roman"/>
          <w:sz w:val="28"/>
          <w:szCs w:val="28"/>
        </w:rPr>
        <w:t>По следам пребывания А.С. Пушкина на Дону. Мир природы Дона и образы казаков, жителей Дона в стихах «Дон», «Казак», «Калмычка» и др.</w:t>
      </w:r>
    </w:p>
    <w:p w:rsidR="002A10C4" w:rsidRPr="00D86249" w:rsidRDefault="00D86249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10C4" w:rsidRPr="00D86249">
        <w:rPr>
          <w:rFonts w:ascii="Times New Roman" w:hAnsi="Times New Roman" w:cs="Times New Roman"/>
          <w:sz w:val="28"/>
          <w:szCs w:val="28"/>
        </w:rPr>
        <w:t>Л.Н. Толстой на Дону. Природа донской степи в рассказе «Метель».</w:t>
      </w:r>
    </w:p>
    <w:p w:rsidR="002A10C4" w:rsidRPr="00D86249" w:rsidRDefault="00D86249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363A" w:rsidRPr="00D86249">
        <w:rPr>
          <w:rFonts w:ascii="Times New Roman" w:hAnsi="Times New Roman" w:cs="Times New Roman"/>
          <w:sz w:val="28"/>
          <w:szCs w:val="28"/>
        </w:rPr>
        <w:t>Таганрогские детали в рассказах А.П. Чехова «Маска», «</w:t>
      </w:r>
      <w:proofErr w:type="spellStart"/>
      <w:r w:rsidR="00D4363A" w:rsidRPr="00D86249">
        <w:rPr>
          <w:rFonts w:ascii="Times New Roman" w:hAnsi="Times New Roman" w:cs="Times New Roman"/>
          <w:sz w:val="28"/>
          <w:szCs w:val="28"/>
        </w:rPr>
        <w:t>Ионыч</w:t>
      </w:r>
      <w:proofErr w:type="spellEnd"/>
      <w:r w:rsidR="00D4363A" w:rsidRPr="00D86249">
        <w:rPr>
          <w:rFonts w:ascii="Times New Roman" w:hAnsi="Times New Roman" w:cs="Times New Roman"/>
          <w:sz w:val="28"/>
          <w:szCs w:val="28"/>
        </w:rPr>
        <w:t>», «Палата №6». Растительный мир в рассказах».</w:t>
      </w:r>
    </w:p>
    <w:p w:rsidR="00D4363A" w:rsidRPr="00D86249" w:rsidRDefault="00D86249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363A" w:rsidRPr="00D86249">
        <w:rPr>
          <w:rFonts w:ascii="Times New Roman" w:hAnsi="Times New Roman" w:cs="Times New Roman"/>
          <w:sz w:val="28"/>
          <w:szCs w:val="28"/>
        </w:rPr>
        <w:t>Азовское море в рассказе А.П. Чехова «В рождественскую ночь».</w:t>
      </w:r>
    </w:p>
    <w:p w:rsidR="00410E12" w:rsidRPr="00D86249" w:rsidRDefault="00410E12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249">
        <w:rPr>
          <w:rFonts w:ascii="Times New Roman" w:hAnsi="Times New Roman" w:cs="Times New Roman"/>
          <w:sz w:val="28"/>
          <w:szCs w:val="28"/>
        </w:rPr>
        <w:t>Курс рассчитан на 15 часов и предназначен для учащихся 8 – 9 классов.</w:t>
      </w:r>
    </w:p>
    <w:p w:rsidR="00507193" w:rsidRPr="00D86249" w:rsidRDefault="00D86249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Неоднократно публиковался в региональном методическом журнале «Практические советы учителю»</w:t>
      </w:r>
      <w:r w:rsidR="00507193" w:rsidRPr="00D86249">
        <w:rPr>
          <w:rFonts w:ascii="Times New Roman" w:hAnsi="Times New Roman" w:cs="Times New Roman"/>
          <w:sz w:val="28"/>
          <w:szCs w:val="28"/>
        </w:rPr>
        <w:t>:</w:t>
      </w:r>
    </w:p>
    <w:p w:rsidR="00507193" w:rsidRPr="00D86249" w:rsidRDefault="00FE2D91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7193" w:rsidRPr="00D86249">
        <w:rPr>
          <w:rFonts w:ascii="Times New Roman" w:hAnsi="Times New Roman" w:cs="Times New Roman"/>
          <w:sz w:val="28"/>
          <w:szCs w:val="28"/>
        </w:rPr>
        <w:t>Героизм донских казаков в войне 181</w:t>
      </w:r>
      <w:r w:rsidR="00A74BA4" w:rsidRPr="00D8624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в поэме В.А. Жуковского «Певец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193" w:rsidRPr="00D86249">
        <w:rPr>
          <w:rFonts w:ascii="Times New Roman" w:hAnsi="Times New Roman" w:cs="Times New Roman"/>
          <w:sz w:val="28"/>
          <w:szCs w:val="28"/>
        </w:rPr>
        <w:t>стане русских воинов</w:t>
      </w:r>
      <w:r w:rsidR="00A74BA4" w:rsidRPr="00D862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230" w:rsidRPr="00D86249">
        <w:rPr>
          <w:rFonts w:ascii="Times New Roman" w:hAnsi="Times New Roman" w:cs="Times New Roman"/>
          <w:sz w:val="28"/>
          <w:szCs w:val="28"/>
        </w:rPr>
        <w:t>(9 класс).</w:t>
      </w:r>
    </w:p>
    <w:p w:rsidR="007C0230" w:rsidRPr="00D86249" w:rsidRDefault="00FE2D91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0230" w:rsidRPr="00D86249">
        <w:rPr>
          <w:rFonts w:ascii="Times New Roman" w:hAnsi="Times New Roman" w:cs="Times New Roman"/>
          <w:sz w:val="28"/>
          <w:szCs w:val="28"/>
        </w:rPr>
        <w:t xml:space="preserve">Художественное изображение темы Дона и казачества в лирике А.С. Пушкина </w:t>
      </w:r>
      <w:r w:rsidR="0043521E" w:rsidRPr="00D86249">
        <w:rPr>
          <w:rFonts w:ascii="Times New Roman" w:hAnsi="Times New Roman" w:cs="Times New Roman"/>
          <w:sz w:val="28"/>
          <w:szCs w:val="28"/>
        </w:rPr>
        <w:t xml:space="preserve">(«Дон», «Делибаш», «Был и </w:t>
      </w:r>
      <w:r>
        <w:rPr>
          <w:rFonts w:ascii="Times New Roman" w:hAnsi="Times New Roman" w:cs="Times New Roman"/>
          <w:sz w:val="28"/>
          <w:szCs w:val="28"/>
        </w:rPr>
        <w:t xml:space="preserve">я среди донцов» и др., </w:t>
      </w:r>
      <w:r w:rsidR="0043521E" w:rsidRPr="00D86249">
        <w:rPr>
          <w:rFonts w:ascii="Times New Roman" w:hAnsi="Times New Roman" w:cs="Times New Roman"/>
          <w:sz w:val="28"/>
          <w:szCs w:val="28"/>
        </w:rPr>
        <w:t>8 класс).</w:t>
      </w:r>
    </w:p>
    <w:p w:rsidR="0043521E" w:rsidRDefault="00FE2D91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521E" w:rsidRPr="00D86249">
        <w:rPr>
          <w:rFonts w:ascii="Times New Roman" w:hAnsi="Times New Roman" w:cs="Times New Roman"/>
          <w:sz w:val="28"/>
          <w:szCs w:val="28"/>
        </w:rPr>
        <w:t>Величие и красота донской земли в стих</w:t>
      </w:r>
      <w:r>
        <w:rPr>
          <w:rFonts w:ascii="Times New Roman" w:hAnsi="Times New Roman" w:cs="Times New Roman"/>
          <w:sz w:val="28"/>
          <w:szCs w:val="28"/>
        </w:rPr>
        <w:t xml:space="preserve">отворении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«Емшан» </w:t>
      </w:r>
      <w:r w:rsidR="0043521E" w:rsidRPr="00D86249">
        <w:rPr>
          <w:rFonts w:ascii="Times New Roman" w:hAnsi="Times New Roman" w:cs="Times New Roman"/>
          <w:sz w:val="28"/>
          <w:szCs w:val="28"/>
        </w:rPr>
        <w:t>(9 класс).</w:t>
      </w:r>
    </w:p>
    <w:p w:rsidR="0043521E" w:rsidRPr="00D86249" w:rsidRDefault="00FE2D91" w:rsidP="00FE2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C34EA" w:rsidRPr="00D86249">
        <w:rPr>
          <w:rFonts w:ascii="Times New Roman" w:hAnsi="Times New Roman" w:cs="Times New Roman"/>
          <w:sz w:val="28"/>
          <w:szCs w:val="28"/>
        </w:rPr>
        <w:t>Гор</w:t>
      </w:r>
      <w:r>
        <w:rPr>
          <w:rFonts w:ascii="Times New Roman" w:hAnsi="Times New Roman" w:cs="Times New Roman"/>
          <w:sz w:val="28"/>
          <w:szCs w:val="28"/>
        </w:rPr>
        <w:t>ькая лирика казачьего зарубежья (11 класс).</w:t>
      </w:r>
      <w:r w:rsidR="00DC34EA" w:rsidRPr="00D862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015" w:rsidRPr="00D86249" w:rsidRDefault="00FE2D91" w:rsidP="00F330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выпустил </w:t>
      </w:r>
      <w:r w:rsidR="00F33015" w:rsidRPr="00D86249">
        <w:rPr>
          <w:rFonts w:ascii="Times New Roman" w:hAnsi="Times New Roman" w:cs="Times New Roman"/>
          <w:sz w:val="28"/>
          <w:szCs w:val="28"/>
        </w:rPr>
        <w:t>сборник «20 тренировочных тестов по русскому языку ЕГЭ» в издательстве «Феникс»</w:t>
      </w:r>
      <w:r>
        <w:rPr>
          <w:rFonts w:ascii="Times New Roman" w:hAnsi="Times New Roman" w:cs="Times New Roman"/>
          <w:sz w:val="28"/>
          <w:szCs w:val="28"/>
        </w:rPr>
        <w:t xml:space="preserve"> (Ростов-на-Дону)</w:t>
      </w:r>
      <w:r w:rsidR="00F33015" w:rsidRPr="00D86249">
        <w:rPr>
          <w:rFonts w:ascii="Times New Roman" w:hAnsi="Times New Roman" w:cs="Times New Roman"/>
          <w:sz w:val="28"/>
          <w:szCs w:val="28"/>
        </w:rPr>
        <w:t>.</w:t>
      </w:r>
    </w:p>
    <w:p w:rsidR="00271108" w:rsidRPr="00D86249" w:rsidRDefault="00271108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249">
        <w:rPr>
          <w:rFonts w:ascii="Times New Roman" w:hAnsi="Times New Roman" w:cs="Times New Roman"/>
          <w:sz w:val="28"/>
          <w:szCs w:val="28"/>
        </w:rPr>
        <w:t xml:space="preserve">В 2002 году </w:t>
      </w:r>
      <w:r w:rsidR="00D86249">
        <w:rPr>
          <w:rFonts w:ascii="Times New Roman" w:hAnsi="Times New Roman" w:cs="Times New Roman"/>
          <w:sz w:val="28"/>
          <w:szCs w:val="28"/>
        </w:rPr>
        <w:t xml:space="preserve">П.И. </w:t>
      </w:r>
      <w:proofErr w:type="gramStart"/>
      <w:r w:rsidR="00D86249">
        <w:rPr>
          <w:rFonts w:ascii="Times New Roman" w:hAnsi="Times New Roman" w:cs="Times New Roman"/>
          <w:sz w:val="28"/>
          <w:szCs w:val="28"/>
        </w:rPr>
        <w:t>Нелин</w:t>
      </w:r>
      <w:proofErr w:type="gramEnd"/>
      <w:r w:rsidR="00D86249">
        <w:rPr>
          <w:rFonts w:ascii="Times New Roman" w:hAnsi="Times New Roman" w:cs="Times New Roman"/>
          <w:sz w:val="28"/>
          <w:szCs w:val="28"/>
        </w:rPr>
        <w:t xml:space="preserve"> награждён Почётной грамотой</w:t>
      </w:r>
      <w:r w:rsidRPr="00D86249">
        <w:rPr>
          <w:rFonts w:ascii="Times New Roman" w:hAnsi="Times New Roman" w:cs="Times New Roman"/>
          <w:sz w:val="28"/>
          <w:szCs w:val="28"/>
        </w:rPr>
        <w:t xml:space="preserve"> Министерства образования Российской Федерации.</w:t>
      </w:r>
    </w:p>
    <w:p w:rsidR="00271108" w:rsidRPr="00D86249" w:rsidRDefault="00FE2D91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Вниманию учителей</w:t>
      </w:r>
      <w:r w:rsidR="00271108" w:rsidRPr="00D86249">
        <w:rPr>
          <w:rFonts w:ascii="Times New Roman" w:hAnsi="Times New Roman" w:cs="Times New Roman"/>
          <w:sz w:val="28"/>
          <w:szCs w:val="28"/>
        </w:rPr>
        <w:t xml:space="preserve">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44D7" w:rsidRPr="00D86249">
        <w:rPr>
          <w:rFonts w:ascii="Times New Roman" w:hAnsi="Times New Roman" w:cs="Times New Roman"/>
          <w:sz w:val="28"/>
          <w:szCs w:val="28"/>
        </w:rPr>
        <w:t>предлагает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E44D7" w:rsidRPr="00D86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одноактная драма</w:t>
      </w:r>
      <w:r w:rsidR="001E44D7" w:rsidRPr="00D86249">
        <w:rPr>
          <w:rFonts w:ascii="Times New Roman" w:hAnsi="Times New Roman" w:cs="Times New Roman"/>
          <w:sz w:val="28"/>
          <w:szCs w:val="28"/>
        </w:rPr>
        <w:t xml:space="preserve"> </w:t>
      </w:r>
      <w:r w:rsidR="000C1B6A" w:rsidRPr="00D86249">
        <w:rPr>
          <w:rFonts w:ascii="Times New Roman" w:hAnsi="Times New Roman" w:cs="Times New Roman"/>
          <w:sz w:val="28"/>
          <w:szCs w:val="28"/>
        </w:rPr>
        <w:t xml:space="preserve">«Суд богов», </w:t>
      </w:r>
      <w:r>
        <w:rPr>
          <w:rFonts w:ascii="Times New Roman" w:hAnsi="Times New Roman" w:cs="Times New Roman"/>
          <w:sz w:val="28"/>
          <w:szCs w:val="28"/>
        </w:rPr>
        <w:t xml:space="preserve">а также методический комментарий к ней. </w:t>
      </w:r>
      <w:r w:rsidR="000C1B6A" w:rsidRPr="00D86249">
        <w:rPr>
          <w:rFonts w:ascii="Times New Roman" w:hAnsi="Times New Roman" w:cs="Times New Roman"/>
          <w:sz w:val="28"/>
          <w:szCs w:val="28"/>
        </w:rPr>
        <w:t>Инновационный урок, урок – спектакль, расширит знания учащихся 6 класса о жизни богов и героев Олимпа, познакомит с идеалами самих создателей мифов – мудрых греков Древней Эллады.</w:t>
      </w:r>
    </w:p>
    <w:p w:rsidR="000C1B6A" w:rsidRPr="00D86249" w:rsidRDefault="000C1B6A" w:rsidP="002A1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249">
        <w:rPr>
          <w:rFonts w:ascii="Times New Roman" w:hAnsi="Times New Roman" w:cs="Times New Roman"/>
          <w:sz w:val="28"/>
          <w:szCs w:val="28"/>
        </w:rPr>
        <w:t>Этот материал послужит для учителей и учеников 6 класса пособием при изучени</w:t>
      </w:r>
      <w:r w:rsidR="004929E7">
        <w:rPr>
          <w:rFonts w:ascii="Times New Roman" w:hAnsi="Times New Roman" w:cs="Times New Roman"/>
          <w:sz w:val="28"/>
          <w:szCs w:val="28"/>
        </w:rPr>
        <w:t>и раздела «А</w:t>
      </w:r>
      <w:bookmarkStart w:id="0" w:name="_GoBack"/>
      <w:bookmarkEnd w:id="0"/>
      <w:r w:rsidR="004929E7">
        <w:rPr>
          <w:rFonts w:ascii="Times New Roman" w:hAnsi="Times New Roman" w:cs="Times New Roman"/>
          <w:sz w:val="28"/>
          <w:szCs w:val="28"/>
        </w:rPr>
        <w:t>нтичная литература</w:t>
      </w:r>
      <w:r w:rsidRPr="00D86249">
        <w:rPr>
          <w:rFonts w:ascii="Times New Roman" w:hAnsi="Times New Roman" w:cs="Times New Roman"/>
          <w:sz w:val="28"/>
          <w:szCs w:val="28"/>
        </w:rPr>
        <w:t>».</w:t>
      </w:r>
    </w:p>
    <w:sectPr w:rsidR="000C1B6A" w:rsidRPr="00D86249" w:rsidSect="002C55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80C"/>
    <w:rsid w:val="000C1B6A"/>
    <w:rsid w:val="00114D00"/>
    <w:rsid w:val="001523E5"/>
    <w:rsid w:val="001E44D7"/>
    <w:rsid w:val="00271108"/>
    <w:rsid w:val="002A10C4"/>
    <w:rsid w:val="002C5583"/>
    <w:rsid w:val="00410E12"/>
    <w:rsid w:val="00427FCD"/>
    <w:rsid w:val="0043521E"/>
    <w:rsid w:val="004929E7"/>
    <w:rsid w:val="00507193"/>
    <w:rsid w:val="00642F26"/>
    <w:rsid w:val="00704DDB"/>
    <w:rsid w:val="007C0230"/>
    <w:rsid w:val="00804634"/>
    <w:rsid w:val="00A74BA4"/>
    <w:rsid w:val="00B624A7"/>
    <w:rsid w:val="00D4363A"/>
    <w:rsid w:val="00D86249"/>
    <w:rsid w:val="00D94403"/>
    <w:rsid w:val="00DC34EA"/>
    <w:rsid w:val="00F2380C"/>
    <w:rsid w:val="00F33015"/>
    <w:rsid w:val="00FE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macter</cp:lastModifiedBy>
  <cp:revision>15</cp:revision>
  <dcterms:created xsi:type="dcterms:W3CDTF">2024-08-11T07:42:00Z</dcterms:created>
  <dcterms:modified xsi:type="dcterms:W3CDTF">2024-08-12T07:07:00Z</dcterms:modified>
</cp:coreProperties>
</file>